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WEDNESDAY </w:t>
      </w:r>
      <w:r w:rsidR="00324967">
        <w:rPr>
          <w:b/>
          <w:bCs/>
          <w:color w:val="000000" w:themeColor="text1"/>
          <w:sz w:val="22"/>
          <w:szCs w:val="22"/>
          <w:u w:val="single"/>
          <w:lang w:val="en-US"/>
        </w:rPr>
        <w:t>19</w:t>
      </w:r>
      <w:r w:rsidR="00324967" w:rsidRPr="00324967">
        <w:rPr>
          <w:b/>
          <w:bCs/>
          <w:color w:val="000000" w:themeColor="text1"/>
          <w:sz w:val="22"/>
          <w:szCs w:val="22"/>
          <w:u w:val="single"/>
          <w:vertAlign w:val="superscript"/>
          <w:lang w:val="en-US"/>
        </w:rPr>
        <w:t>th</w:t>
      </w:r>
      <w:r w:rsidR="00324967">
        <w:rPr>
          <w:b/>
          <w:bCs/>
          <w:color w:val="000000" w:themeColor="text1"/>
          <w:sz w:val="22"/>
          <w:szCs w:val="22"/>
          <w:u w:val="single"/>
          <w:lang w:val="en-US"/>
        </w:rPr>
        <w:t xml:space="preserve"> SEPTEMBER</w:t>
      </w:r>
      <w:r w:rsidR="00333698">
        <w:rPr>
          <w:b/>
          <w:bCs/>
          <w:color w:val="000000" w:themeColor="text1"/>
          <w:sz w:val="22"/>
          <w:szCs w:val="22"/>
          <w:u w:val="single"/>
          <w:lang w:val="en-US"/>
        </w:rPr>
        <w:t xml:space="preserve"> </w:t>
      </w:r>
      <w:r>
        <w:rPr>
          <w:b/>
          <w:bCs/>
          <w:color w:val="000000" w:themeColor="text1"/>
          <w:sz w:val="22"/>
          <w:szCs w:val="22"/>
          <w:u w:val="single"/>
          <w:lang w:val="en-US"/>
        </w:rPr>
        <w:t>AT 7PM</w:t>
      </w:r>
    </w:p>
    <w:p w:rsidR="00387F27" w:rsidRPr="002A57B8" w:rsidRDefault="00387F27" w:rsidP="00387F27">
      <w:pPr>
        <w:jc w:val="center"/>
        <w:rPr>
          <w:b/>
          <w:bCs/>
          <w:color w:val="000000" w:themeColor="text1"/>
          <w:sz w:val="22"/>
          <w:szCs w:val="22"/>
          <w:u w:val="single"/>
          <w:lang w:val="en-US"/>
        </w:rPr>
      </w:pP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073E11" w:rsidRDefault="00387F27" w:rsidP="00324967">
      <w:pPr>
        <w:ind w:left="3600" w:hanging="3600"/>
        <w:rPr>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33698">
        <w:rPr>
          <w:b/>
          <w:bCs/>
          <w:color w:val="000000" w:themeColor="text1"/>
          <w:sz w:val="22"/>
          <w:szCs w:val="22"/>
          <w:lang w:val="en-US"/>
        </w:rPr>
        <w:t xml:space="preserve">MRS S OLIVER, </w:t>
      </w:r>
      <w:r w:rsidR="00073E11">
        <w:rPr>
          <w:b/>
          <w:bCs/>
          <w:color w:val="000000" w:themeColor="text1"/>
          <w:sz w:val="22"/>
          <w:szCs w:val="22"/>
          <w:lang w:val="en-US"/>
        </w:rPr>
        <w:t xml:space="preserve">MR R LEES, </w:t>
      </w:r>
      <w:r w:rsidR="00D906CF">
        <w:rPr>
          <w:b/>
          <w:bCs/>
          <w:color w:val="000000" w:themeColor="text1"/>
          <w:sz w:val="22"/>
          <w:szCs w:val="22"/>
          <w:lang w:val="en-US"/>
        </w:rPr>
        <w:t>MR P HEMMINGS</w:t>
      </w:r>
      <w:r w:rsidRPr="002A57B8">
        <w:rPr>
          <w:b/>
          <w:bCs/>
          <w:color w:val="000000" w:themeColor="text1"/>
          <w:sz w:val="22"/>
          <w:szCs w:val="22"/>
          <w:lang w:val="en-US"/>
        </w:rPr>
        <w:t xml:space="preserve">                    </w:t>
      </w:r>
      <w:r>
        <w:rPr>
          <w:b/>
          <w:bCs/>
          <w:color w:val="000000" w:themeColor="text1"/>
          <w:sz w:val="22"/>
          <w:szCs w:val="22"/>
          <w:lang w:val="en-US"/>
        </w:rPr>
        <w:t xml:space="preserve">                           </w:t>
      </w:r>
      <w:r w:rsidR="00073E11" w:rsidRPr="00073E11">
        <w:rPr>
          <w:b/>
          <w:bCs/>
          <w:color w:val="000000" w:themeColor="text1"/>
          <w:sz w:val="22"/>
          <w:szCs w:val="22"/>
          <w:lang w:val="en-US"/>
        </w:rPr>
        <w:t xml:space="preserve">MR M CRISP, </w:t>
      </w:r>
      <w:r w:rsidR="00333698">
        <w:rPr>
          <w:b/>
          <w:bCs/>
          <w:color w:val="000000" w:themeColor="text1"/>
          <w:sz w:val="22"/>
          <w:szCs w:val="22"/>
          <w:lang w:val="en-US"/>
        </w:rPr>
        <w:t>MRS S FROST</w:t>
      </w:r>
      <w:r w:rsidR="00073E11" w:rsidRPr="00073E11">
        <w:rPr>
          <w:bCs/>
          <w:color w:val="000000" w:themeColor="text1"/>
          <w:sz w:val="22"/>
          <w:szCs w:val="22"/>
          <w:lang w:val="en-US"/>
        </w:rPr>
        <w:t>,</w:t>
      </w:r>
      <w:r w:rsidR="00073E11" w:rsidRPr="00324967">
        <w:rPr>
          <w:b/>
          <w:bCs/>
          <w:color w:val="000000" w:themeColor="text1"/>
          <w:sz w:val="22"/>
          <w:szCs w:val="22"/>
          <w:lang w:val="en-US"/>
        </w:rPr>
        <w:t xml:space="preserve"> </w:t>
      </w:r>
      <w:r w:rsidR="00324967" w:rsidRPr="00324967">
        <w:rPr>
          <w:b/>
          <w:bCs/>
          <w:color w:val="000000" w:themeColor="text1"/>
          <w:sz w:val="22"/>
          <w:szCs w:val="22"/>
          <w:lang w:val="en-US"/>
        </w:rPr>
        <w:t>PCSO G MURPHY, PCSO T EVANS</w:t>
      </w:r>
    </w:p>
    <w:p w:rsidR="00324967" w:rsidRDefault="00324967" w:rsidP="00324967">
      <w:pPr>
        <w:ind w:left="3600" w:hanging="3600"/>
        <w:rPr>
          <w:b/>
          <w:bCs/>
          <w:color w:val="000000" w:themeColor="text1"/>
          <w:sz w:val="22"/>
          <w:szCs w:val="22"/>
          <w:lang w:val="en-US"/>
        </w:rPr>
      </w:pPr>
      <w:r>
        <w:rPr>
          <w:b/>
          <w:bCs/>
          <w:color w:val="000000" w:themeColor="text1"/>
          <w:sz w:val="22"/>
          <w:szCs w:val="22"/>
          <w:lang w:val="en-US"/>
        </w:rPr>
        <w:t>APOLOGIES :-                                       MRS S SINCLAIR, CLLR V WILSON</w:t>
      </w:r>
    </w:p>
    <w:p w:rsidR="00324967" w:rsidRDefault="00522C36" w:rsidP="00324967">
      <w:pPr>
        <w:ind w:left="3600" w:hanging="3600"/>
        <w:rPr>
          <w:b/>
          <w:bCs/>
          <w:color w:val="000000" w:themeColor="text1"/>
          <w:sz w:val="22"/>
          <w:szCs w:val="22"/>
          <w:lang w:val="en-US"/>
        </w:rPr>
      </w:pPr>
      <w:r>
        <w:rPr>
          <w:b/>
          <w:bCs/>
          <w:color w:val="000000" w:themeColor="text1"/>
          <w:sz w:val="22"/>
          <w:szCs w:val="22"/>
          <w:lang w:val="en-US"/>
        </w:rPr>
        <w:t>OTHERS :-</w:t>
      </w:r>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387F27" w:rsidRPr="002A57B8">
        <w:rPr>
          <w:b/>
          <w:bCs/>
          <w:color w:val="000000" w:themeColor="text1"/>
          <w:sz w:val="22"/>
          <w:szCs w:val="22"/>
          <w:lang w:val="en-US"/>
        </w:rPr>
        <w:t>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1699C" w:rsidRDefault="00691A2F" w:rsidP="00D1699C">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REPORT </w:t>
      </w:r>
      <w:r w:rsidR="00387F27" w:rsidRPr="002A57B8">
        <w:rPr>
          <w:color w:val="000000" w:themeColor="text1"/>
          <w:sz w:val="22"/>
          <w:szCs w:val="22"/>
          <w:lang w:val="en-US"/>
        </w:rPr>
        <w:t xml:space="preserve"> - </w:t>
      </w:r>
      <w:r w:rsidR="00D1699C">
        <w:rPr>
          <w:color w:val="000000" w:themeColor="text1"/>
          <w:sz w:val="22"/>
          <w:szCs w:val="22"/>
          <w:lang w:val="en-US"/>
        </w:rPr>
        <w:t xml:space="preserve"> 18/8/2018 – 18/9/2018:-</w:t>
      </w:r>
      <w:r w:rsidR="00522C36">
        <w:rPr>
          <w:color w:val="000000" w:themeColor="text1"/>
          <w:sz w:val="22"/>
          <w:szCs w:val="22"/>
          <w:lang w:val="en-US"/>
        </w:rPr>
        <w:t xml:space="preserve"> ( 2 PCSO’s in attendance at the meeting from 7.25pm – 8.00pm )</w:t>
      </w:r>
    </w:p>
    <w:p w:rsidR="00D1699C" w:rsidRDefault="00D1699C" w:rsidP="00D1699C">
      <w:pPr>
        <w:ind w:left="284"/>
        <w:jc w:val="both"/>
        <w:rPr>
          <w:color w:val="000000" w:themeColor="text1"/>
          <w:sz w:val="22"/>
          <w:szCs w:val="22"/>
          <w:lang w:val="en-US"/>
        </w:rPr>
      </w:pPr>
      <w:r>
        <w:rPr>
          <w:color w:val="000000" w:themeColor="text1"/>
          <w:sz w:val="22"/>
          <w:szCs w:val="22"/>
          <w:lang w:val="en-US"/>
        </w:rPr>
        <w:t>-I</w:t>
      </w:r>
      <w:r w:rsidRPr="00D1699C">
        <w:rPr>
          <w:color w:val="000000" w:themeColor="text1"/>
          <w:sz w:val="22"/>
          <w:szCs w:val="22"/>
          <w:lang w:val="en-US"/>
        </w:rPr>
        <w:t xml:space="preserve">n the past month there has been a reduction of motor bike incidents on the Railway Walk. </w:t>
      </w:r>
      <w:r>
        <w:rPr>
          <w:color w:val="000000" w:themeColor="text1"/>
          <w:sz w:val="22"/>
          <w:szCs w:val="22"/>
          <w:lang w:val="en-US"/>
        </w:rPr>
        <w:t>-</w:t>
      </w:r>
      <w:r w:rsidRPr="00D1699C">
        <w:rPr>
          <w:color w:val="000000" w:themeColor="text1"/>
          <w:sz w:val="22"/>
          <w:szCs w:val="22"/>
          <w:lang w:val="en-US"/>
        </w:rPr>
        <w:t>Two vehicles have been stolen and several broken i</w:t>
      </w:r>
      <w:r>
        <w:rPr>
          <w:color w:val="000000" w:themeColor="text1"/>
          <w:sz w:val="22"/>
          <w:szCs w:val="22"/>
          <w:lang w:val="en-US"/>
        </w:rPr>
        <w:t>nto at Himley Country Hotel. -</w:t>
      </w:r>
      <w:r w:rsidRPr="00D1699C">
        <w:rPr>
          <w:color w:val="000000" w:themeColor="text1"/>
          <w:sz w:val="22"/>
          <w:szCs w:val="22"/>
          <w:lang w:val="en-US"/>
        </w:rPr>
        <w:t>Baggeridge Village is still being targeted by criminals.</w:t>
      </w:r>
    </w:p>
    <w:p w:rsidR="00D1699C" w:rsidRDefault="00D1699C" w:rsidP="00324967">
      <w:pPr>
        <w:jc w:val="both"/>
        <w:rPr>
          <w:color w:val="000000" w:themeColor="text1"/>
          <w:sz w:val="22"/>
          <w:szCs w:val="22"/>
          <w:lang w:val="en-US"/>
        </w:rPr>
      </w:pPr>
    </w:p>
    <w:p w:rsidR="00387F27" w:rsidRDefault="00691A2F" w:rsidP="00D1699C">
      <w:pPr>
        <w:ind w:left="284"/>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MATTERS ARISING FROM LAST MEETING –</w:t>
      </w:r>
    </w:p>
    <w:p w:rsidR="00324967" w:rsidRDefault="00324967" w:rsidP="00691A2F">
      <w:pPr>
        <w:jc w:val="both"/>
        <w:rPr>
          <w:color w:val="000000" w:themeColor="text1"/>
          <w:sz w:val="22"/>
          <w:szCs w:val="22"/>
          <w:u w:val="single"/>
          <w:lang w:val="en-US"/>
        </w:rPr>
      </w:pPr>
    </w:p>
    <w:p w:rsidR="00D1699C" w:rsidRDefault="00D1699C" w:rsidP="004874E9">
      <w:pPr>
        <w:numPr>
          <w:ilvl w:val="0"/>
          <w:numId w:val="20"/>
        </w:numPr>
        <w:jc w:val="both"/>
        <w:rPr>
          <w:color w:val="000000" w:themeColor="text1"/>
          <w:sz w:val="22"/>
          <w:szCs w:val="22"/>
          <w:lang w:val="en-US"/>
        </w:rPr>
      </w:pPr>
      <w:r w:rsidRPr="00D1699C">
        <w:rPr>
          <w:color w:val="000000" w:themeColor="text1"/>
          <w:sz w:val="22"/>
          <w:szCs w:val="22"/>
          <w:lang w:val="en-US"/>
        </w:rPr>
        <w:t>Cllr Sinclair : She will be unable to attend meetings until further notice due to a medical condition. She has however, continued to conduct council business by phone and visits from residents. We wish her well as she recovers.</w:t>
      </w:r>
    </w:p>
    <w:p w:rsidR="004874E9" w:rsidRPr="002944E2" w:rsidRDefault="004874E9" w:rsidP="004874E9">
      <w:pPr>
        <w:numPr>
          <w:ilvl w:val="0"/>
          <w:numId w:val="20"/>
        </w:numPr>
        <w:jc w:val="both"/>
        <w:rPr>
          <w:color w:val="000000" w:themeColor="text1"/>
          <w:sz w:val="22"/>
          <w:szCs w:val="22"/>
          <w:lang w:val="en-US"/>
        </w:rPr>
      </w:pPr>
      <w:r w:rsidRPr="002944E2">
        <w:rPr>
          <w:color w:val="000000" w:themeColor="text1"/>
          <w:sz w:val="22"/>
          <w:szCs w:val="22"/>
          <w:lang w:val="en-US"/>
        </w:rPr>
        <w:t>A new design basket swing has been fitted on the Playing Field with heavier duty chain and fixings.</w:t>
      </w:r>
    </w:p>
    <w:p w:rsidR="004874E9" w:rsidRPr="002944E2" w:rsidRDefault="004874E9" w:rsidP="004874E9">
      <w:pPr>
        <w:numPr>
          <w:ilvl w:val="0"/>
          <w:numId w:val="20"/>
        </w:numPr>
        <w:jc w:val="both"/>
        <w:rPr>
          <w:color w:val="000000" w:themeColor="text1"/>
          <w:sz w:val="22"/>
          <w:szCs w:val="22"/>
          <w:lang w:val="en-US"/>
        </w:rPr>
      </w:pPr>
      <w:r w:rsidRPr="002944E2">
        <w:rPr>
          <w:color w:val="000000" w:themeColor="text1"/>
          <w:sz w:val="22"/>
          <w:szCs w:val="22"/>
          <w:lang w:val="en-US"/>
        </w:rPr>
        <w:t>The grass verge around the Himley notice board was cut promptly following our request.</w:t>
      </w:r>
    </w:p>
    <w:p w:rsidR="002944E2" w:rsidRPr="00D1699C" w:rsidRDefault="004874E9" w:rsidP="00D1699C">
      <w:pPr>
        <w:numPr>
          <w:ilvl w:val="0"/>
          <w:numId w:val="20"/>
        </w:numPr>
        <w:jc w:val="both"/>
        <w:rPr>
          <w:color w:val="000000" w:themeColor="text1"/>
          <w:sz w:val="22"/>
          <w:szCs w:val="22"/>
          <w:lang w:val="en-US"/>
        </w:rPr>
      </w:pPr>
      <w:r w:rsidRPr="004874E9">
        <w:rPr>
          <w:color w:val="000000" w:themeColor="text1"/>
          <w:sz w:val="22"/>
          <w:szCs w:val="22"/>
          <w:lang w:val="en-US"/>
        </w:rPr>
        <w:t>Playsafet</w:t>
      </w:r>
      <w:r w:rsidR="002944E2">
        <w:rPr>
          <w:color w:val="000000" w:themeColor="text1"/>
          <w:sz w:val="22"/>
          <w:szCs w:val="22"/>
          <w:lang w:val="en-US"/>
        </w:rPr>
        <w:t xml:space="preserve">y has carried out their annual </w:t>
      </w:r>
      <w:r w:rsidRPr="004874E9">
        <w:rPr>
          <w:color w:val="000000" w:themeColor="text1"/>
          <w:sz w:val="22"/>
          <w:szCs w:val="22"/>
          <w:lang w:val="en-US"/>
        </w:rPr>
        <w:t>inspection of the Playing Field</w:t>
      </w:r>
      <w:r w:rsidR="002944E2">
        <w:rPr>
          <w:color w:val="000000" w:themeColor="text1"/>
          <w:sz w:val="22"/>
          <w:szCs w:val="22"/>
          <w:lang w:val="en-US"/>
        </w:rPr>
        <w:t>.</w:t>
      </w:r>
    </w:p>
    <w:p w:rsidR="00387F27" w:rsidRDefault="00691A2F" w:rsidP="00691A2F">
      <w:pPr>
        <w:spacing w:before="100" w:beforeAutospacing="1" w:after="100" w:afterAutospacing="1"/>
        <w:rPr>
          <w:sz w:val="22"/>
          <w:szCs w:val="22"/>
        </w:rPr>
      </w:pPr>
      <w:r>
        <w:rPr>
          <w:color w:val="000000" w:themeColor="text1"/>
          <w:sz w:val="22"/>
          <w:szCs w:val="22"/>
        </w:rPr>
        <w:t xml:space="preserve">     </w:t>
      </w:r>
      <w:r w:rsidR="00387F27" w:rsidRPr="002D67C1">
        <w:rPr>
          <w:color w:val="000000" w:themeColor="text1"/>
          <w:sz w:val="22"/>
          <w:szCs w:val="22"/>
          <w:u w:val="single"/>
        </w:rPr>
        <w:t>PLANNING APPLICATIONS :-</w:t>
      </w:r>
      <w:r w:rsidR="00387F27">
        <w:rPr>
          <w:sz w:val="22"/>
          <w:szCs w:val="22"/>
        </w:rPr>
        <w:t xml:space="preserve"> </w:t>
      </w:r>
    </w:p>
    <w:p w:rsidR="002944E2" w:rsidRDefault="002944E2" w:rsidP="002944E2">
      <w:pPr>
        <w:numPr>
          <w:ilvl w:val="0"/>
          <w:numId w:val="21"/>
        </w:numPr>
        <w:spacing w:before="100" w:beforeAutospacing="1" w:after="100" w:afterAutospacing="1"/>
        <w:rPr>
          <w:sz w:val="22"/>
          <w:szCs w:val="22"/>
        </w:rPr>
      </w:pPr>
      <w:r w:rsidRPr="002944E2">
        <w:rPr>
          <w:sz w:val="22"/>
          <w:szCs w:val="22"/>
        </w:rPr>
        <w:t>18/00505/FUL – 12 Monkton Way, orangery to rear of property, val 02.08.18, consult to 28.08.18, deadline 27.09.18, C.O. Matthew Hurley</w:t>
      </w:r>
    </w:p>
    <w:p w:rsidR="00691A2F" w:rsidRDefault="00691A2F" w:rsidP="00691A2F">
      <w:pPr>
        <w:spacing w:before="100" w:beforeAutospacing="1" w:after="100" w:afterAutospacing="1"/>
        <w:rPr>
          <w:color w:val="000000" w:themeColor="text1"/>
          <w:sz w:val="22"/>
          <w:szCs w:val="22"/>
          <w:u w:val="single"/>
        </w:rPr>
      </w:pPr>
      <w:r>
        <w:rPr>
          <w:color w:val="000000" w:themeColor="text1"/>
          <w:sz w:val="22"/>
          <w:szCs w:val="22"/>
        </w:rPr>
        <w:t xml:space="preserve">     </w:t>
      </w:r>
      <w:r w:rsidR="00387F27" w:rsidRPr="002A57B8">
        <w:rPr>
          <w:color w:val="000000" w:themeColor="text1"/>
          <w:sz w:val="22"/>
          <w:szCs w:val="22"/>
          <w:u w:val="single"/>
        </w:rPr>
        <w:t>PLANNING</w:t>
      </w:r>
      <w:r w:rsidR="00387F27">
        <w:rPr>
          <w:color w:val="000000" w:themeColor="text1"/>
          <w:sz w:val="22"/>
          <w:szCs w:val="22"/>
          <w:u w:val="single"/>
        </w:rPr>
        <w:t xml:space="preserve"> </w:t>
      </w:r>
      <w:r w:rsidR="00387F27" w:rsidRPr="002A57B8">
        <w:rPr>
          <w:color w:val="000000" w:themeColor="text1"/>
          <w:sz w:val="22"/>
          <w:szCs w:val="22"/>
          <w:u w:val="single"/>
        </w:rPr>
        <w:t>APPLICATIONS AWAITING A DECISION:</w:t>
      </w:r>
    </w:p>
    <w:p w:rsidR="002944E2" w:rsidRPr="002944E2" w:rsidRDefault="002944E2" w:rsidP="002944E2">
      <w:pPr>
        <w:widowControl/>
        <w:numPr>
          <w:ilvl w:val="0"/>
          <w:numId w:val="21"/>
        </w:numPr>
        <w:shd w:val="clear" w:color="auto" w:fill="FFFFFF"/>
        <w:overflowPunct/>
        <w:autoSpaceDE/>
        <w:autoSpaceDN/>
        <w:adjustRightInd/>
        <w:rPr>
          <w:kern w:val="0"/>
          <w:sz w:val="22"/>
          <w:szCs w:val="22"/>
        </w:rPr>
      </w:pPr>
      <w:r w:rsidRPr="002944E2">
        <w:rPr>
          <w:kern w:val="0"/>
          <w:sz w:val="22"/>
          <w:szCs w:val="22"/>
          <w:u w:val="single"/>
        </w:rPr>
        <w:t>18/00193/FUL</w:t>
      </w:r>
      <w:r w:rsidRPr="002944E2">
        <w:rPr>
          <w:kern w:val="0"/>
          <w:sz w:val="22"/>
          <w:szCs w:val="22"/>
        </w:rPr>
        <w:t>  - Land east of Red Lane, Proposed storage building Amendment – val 09.03.18, consult to 28.06.18, agreed expiry date 20.07.18, C.O. Paul Turner. Applicants have reduced the size of the proposed storage building by 6ft in length and width and 12ft in height. </w:t>
      </w:r>
    </w:p>
    <w:p w:rsidR="002944E2" w:rsidRPr="002944E2" w:rsidRDefault="002944E2" w:rsidP="002944E2">
      <w:pPr>
        <w:widowControl/>
        <w:numPr>
          <w:ilvl w:val="0"/>
          <w:numId w:val="21"/>
        </w:numPr>
        <w:shd w:val="clear" w:color="auto" w:fill="FFFFFF"/>
        <w:overflowPunct/>
        <w:autoSpaceDE/>
        <w:autoSpaceDN/>
        <w:adjustRightInd/>
        <w:jc w:val="both"/>
        <w:rPr>
          <w:kern w:val="0"/>
          <w:sz w:val="22"/>
          <w:szCs w:val="22"/>
        </w:rPr>
      </w:pPr>
      <w:r w:rsidRPr="002944E2">
        <w:rPr>
          <w:kern w:val="0"/>
          <w:sz w:val="22"/>
          <w:szCs w:val="22"/>
          <w:u w:val="single"/>
          <w:lang w:val="en-US"/>
        </w:rPr>
        <w:t>18/00363/VAR</w:t>
      </w:r>
      <w:r w:rsidRPr="002944E2">
        <w:rPr>
          <w:kern w:val="0"/>
          <w:sz w:val="22"/>
          <w:szCs w:val="22"/>
          <w:lang w:val="en-US"/>
        </w:rPr>
        <w:t> - 12A Himley Lane, Removal of condition 4 from application 16/00779/FUL dormer bungalow, applicant wishes to use garage as a living room. Val 03.05.18, consult to 28.05.18, deadline 28.06.18 C.O. Laura Moon.   HPC Objected</w:t>
      </w:r>
    </w:p>
    <w:p w:rsidR="002944E2" w:rsidRPr="00D1699C" w:rsidRDefault="002944E2" w:rsidP="002944E2">
      <w:pPr>
        <w:widowControl/>
        <w:numPr>
          <w:ilvl w:val="0"/>
          <w:numId w:val="21"/>
        </w:numPr>
        <w:shd w:val="clear" w:color="auto" w:fill="FFFFFF"/>
        <w:overflowPunct/>
        <w:autoSpaceDE/>
        <w:autoSpaceDN/>
        <w:adjustRightInd/>
        <w:jc w:val="both"/>
        <w:rPr>
          <w:kern w:val="0"/>
          <w:sz w:val="22"/>
          <w:szCs w:val="22"/>
        </w:rPr>
      </w:pPr>
      <w:r w:rsidRPr="002944E2">
        <w:rPr>
          <w:kern w:val="0"/>
          <w:sz w:val="22"/>
          <w:szCs w:val="22"/>
          <w:u w:val="single"/>
        </w:rPr>
        <w:t>18/00365/FUL</w:t>
      </w:r>
      <w:r w:rsidRPr="002944E2">
        <w:rPr>
          <w:kern w:val="0"/>
          <w:sz w:val="22"/>
          <w:szCs w:val="22"/>
        </w:rPr>
        <w:t> – 12A Himley Lane, Double garage and boundary wall </w:t>
      </w:r>
      <w:r w:rsidRPr="00D1699C">
        <w:rPr>
          <w:kern w:val="0"/>
          <w:sz w:val="22"/>
          <w:szCs w:val="22"/>
        </w:rPr>
        <w:t>.</w:t>
      </w:r>
      <w:r w:rsidRPr="002944E2">
        <w:rPr>
          <w:kern w:val="0"/>
          <w:sz w:val="22"/>
          <w:szCs w:val="22"/>
          <w:lang w:val="en-US"/>
        </w:rPr>
        <w:t>HPC Objected</w:t>
      </w:r>
    </w:p>
    <w:p w:rsidR="002944E2" w:rsidRPr="002944E2" w:rsidRDefault="002944E2" w:rsidP="002944E2">
      <w:pPr>
        <w:widowControl/>
        <w:shd w:val="clear" w:color="auto" w:fill="FFFFFF"/>
        <w:overflowPunct/>
        <w:autoSpaceDE/>
        <w:autoSpaceDN/>
        <w:adjustRightInd/>
        <w:ind w:left="720"/>
        <w:jc w:val="both"/>
        <w:rPr>
          <w:color w:val="222222"/>
          <w:kern w:val="0"/>
          <w:sz w:val="22"/>
          <w:szCs w:val="22"/>
        </w:rPr>
      </w:pPr>
    </w:p>
    <w:p w:rsidR="00586420" w:rsidRPr="00586420" w:rsidRDefault="00586420" w:rsidP="00586420">
      <w:pPr>
        <w:shd w:val="clear" w:color="auto" w:fill="FFFFFF"/>
        <w:ind w:left="284"/>
        <w:rPr>
          <w:sz w:val="22"/>
          <w:szCs w:val="22"/>
          <w:u w:val="single"/>
        </w:rPr>
      </w:pPr>
      <w:r w:rsidRPr="00586420">
        <w:rPr>
          <w:sz w:val="22"/>
          <w:szCs w:val="22"/>
          <w:u w:val="single"/>
        </w:rPr>
        <w:t>PLANNING DECISIONS</w:t>
      </w:r>
      <w:r w:rsidR="002944E2">
        <w:rPr>
          <w:sz w:val="22"/>
          <w:szCs w:val="22"/>
          <w:u w:val="single"/>
        </w:rPr>
        <w:t xml:space="preserve"> :-</w:t>
      </w:r>
    </w:p>
    <w:p w:rsidR="00586420" w:rsidRDefault="00586420" w:rsidP="00586420">
      <w:pPr>
        <w:shd w:val="clear" w:color="auto" w:fill="FFFFFF"/>
        <w:rPr>
          <w:sz w:val="22"/>
          <w:szCs w:val="22"/>
        </w:rPr>
      </w:pPr>
    </w:p>
    <w:p w:rsidR="002944E2" w:rsidRPr="00586420" w:rsidRDefault="002944E2" w:rsidP="002944E2">
      <w:pPr>
        <w:numPr>
          <w:ilvl w:val="0"/>
          <w:numId w:val="22"/>
        </w:numPr>
        <w:shd w:val="clear" w:color="auto" w:fill="FFFFFF"/>
        <w:rPr>
          <w:sz w:val="22"/>
          <w:szCs w:val="22"/>
        </w:rPr>
      </w:pPr>
      <w:r w:rsidRPr="002944E2">
        <w:rPr>
          <w:sz w:val="22"/>
          <w:szCs w:val="22"/>
        </w:rPr>
        <w:t>18/00500/FUL – Baggeridge Country Park, Erection of new classroom facility, attached canopy, outdoor shelter, storage containers and climbing wall, val 19.06.18, consult to 30.07.18, deadline 14.08.18, C.O. Laura Moon. Approved with conditions 06.08.18.</w:t>
      </w:r>
    </w:p>
    <w:p w:rsidR="009B6D3C" w:rsidRDefault="009B6D3C" w:rsidP="00586420">
      <w:pPr>
        <w:shd w:val="clear" w:color="auto" w:fill="FFFFFF"/>
        <w:rPr>
          <w:sz w:val="22"/>
          <w:szCs w:val="22"/>
        </w:rPr>
      </w:pPr>
    </w:p>
    <w:p w:rsidR="00586420" w:rsidRDefault="009B6D3C" w:rsidP="009B6D3C">
      <w:pPr>
        <w:shd w:val="clear" w:color="auto" w:fill="FFFFFF"/>
        <w:ind w:left="284"/>
        <w:rPr>
          <w:sz w:val="22"/>
          <w:szCs w:val="22"/>
          <w:u w:val="single"/>
        </w:rPr>
      </w:pPr>
      <w:r>
        <w:rPr>
          <w:sz w:val="22"/>
          <w:szCs w:val="22"/>
          <w:u w:val="single"/>
        </w:rPr>
        <w:t>DISCHARGE OF CONDITIONS</w:t>
      </w:r>
      <w:r w:rsidR="002944E2">
        <w:rPr>
          <w:sz w:val="22"/>
          <w:szCs w:val="22"/>
          <w:u w:val="single"/>
        </w:rPr>
        <w:t>:-</w:t>
      </w:r>
    </w:p>
    <w:p w:rsidR="002944E2" w:rsidRDefault="002944E2" w:rsidP="002944E2">
      <w:pPr>
        <w:shd w:val="clear" w:color="auto" w:fill="FFFFFF"/>
        <w:rPr>
          <w:sz w:val="22"/>
          <w:szCs w:val="22"/>
          <w:u w:val="single"/>
        </w:rPr>
      </w:pPr>
    </w:p>
    <w:p w:rsidR="002944E2" w:rsidRDefault="002944E2" w:rsidP="002944E2">
      <w:pPr>
        <w:numPr>
          <w:ilvl w:val="0"/>
          <w:numId w:val="22"/>
        </w:numPr>
        <w:shd w:val="clear" w:color="auto" w:fill="FFFFFF"/>
        <w:rPr>
          <w:sz w:val="22"/>
          <w:szCs w:val="22"/>
        </w:rPr>
      </w:pPr>
      <w:r w:rsidRPr="002944E2">
        <w:rPr>
          <w:sz w:val="22"/>
          <w:szCs w:val="22"/>
        </w:rPr>
        <w:t xml:space="preserve">17/00260/COND – Himley Field Cottage, Himley Lane, erection of one dwelling and timber log store. Discharge of conditions 4, 5, and 6, val 02.07.18, consult expiry 02.08.18, deadline 24.09.18. Discharged 22.08.18     </w:t>
      </w:r>
    </w:p>
    <w:p w:rsidR="002944E2" w:rsidRDefault="002944E2" w:rsidP="002944E2">
      <w:pPr>
        <w:shd w:val="clear" w:color="auto" w:fill="FFFFFF"/>
        <w:ind w:left="284"/>
        <w:rPr>
          <w:sz w:val="22"/>
          <w:szCs w:val="22"/>
        </w:rPr>
      </w:pPr>
    </w:p>
    <w:p w:rsidR="00D1699C" w:rsidRDefault="00D1699C" w:rsidP="002944E2">
      <w:pPr>
        <w:shd w:val="clear" w:color="auto" w:fill="FFFFFF"/>
        <w:ind w:left="284"/>
        <w:rPr>
          <w:sz w:val="22"/>
          <w:szCs w:val="22"/>
          <w:u w:val="single"/>
        </w:rPr>
      </w:pPr>
    </w:p>
    <w:p w:rsidR="002944E2" w:rsidRPr="002944E2" w:rsidRDefault="002944E2" w:rsidP="002944E2">
      <w:pPr>
        <w:shd w:val="clear" w:color="auto" w:fill="FFFFFF"/>
        <w:ind w:left="284"/>
        <w:rPr>
          <w:sz w:val="22"/>
          <w:szCs w:val="22"/>
          <w:u w:val="single"/>
        </w:rPr>
      </w:pPr>
      <w:r w:rsidRPr="002944E2">
        <w:rPr>
          <w:sz w:val="22"/>
          <w:szCs w:val="22"/>
          <w:u w:val="single"/>
        </w:rPr>
        <w:lastRenderedPageBreak/>
        <w:t>PENDING DISCHARGE OF CONDITIONS:-</w:t>
      </w:r>
    </w:p>
    <w:p w:rsidR="002944E2" w:rsidRDefault="002944E2" w:rsidP="002944E2">
      <w:pPr>
        <w:shd w:val="clear" w:color="auto" w:fill="FFFFFF"/>
        <w:ind w:left="720"/>
        <w:rPr>
          <w:sz w:val="22"/>
          <w:szCs w:val="22"/>
        </w:rPr>
      </w:pPr>
    </w:p>
    <w:p w:rsidR="002944E2" w:rsidRDefault="002944E2" w:rsidP="002944E2">
      <w:pPr>
        <w:numPr>
          <w:ilvl w:val="0"/>
          <w:numId w:val="22"/>
        </w:numPr>
        <w:shd w:val="clear" w:color="auto" w:fill="FFFFFF"/>
        <w:rPr>
          <w:sz w:val="22"/>
          <w:szCs w:val="22"/>
        </w:rPr>
      </w:pPr>
      <w:r w:rsidRPr="002944E2">
        <w:rPr>
          <w:sz w:val="22"/>
          <w:szCs w:val="22"/>
        </w:rPr>
        <w:t>17/00727/COND  -    85 School  Road, val 13.06.18, Expiry date 08.08.18, deadline 05.09.18, C.O. Paul Thompson, Discharge of condition 3 (materials)</w:t>
      </w:r>
    </w:p>
    <w:p w:rsidR="002944E2" w:rsidRPr="002944E2" w:rsidRDefault="002944E2" w:rsidP="002944E2">
      <w:pPr>
        <w:shd w:val="clear" w:color="auto" w:fill="FFFFFF"/>
        <w:ind w:left="720"/>
        <w:rPr>
          <w:sz w:val="22"/>
          <w:szCs w:val="22"/>
        </w:rPr>
      </w:pPr>
    </w:p>
    <w:p w:rsidR="00387F27" w:rsidRDefault="00387F27" w:rsidP="00691A2F">
      <w:pPr>
        <w:ind w:left="360"/>
        <w:rPr>
          <w:sz w:val="22"/>
          <w:szCs w:val="22"/>
          <w:lang w:val="en-US"/>
        </w:rPr>
      </w:pPr>
      <w:r w:rsidRPr="00CE65FA">
        <w:rPr>
          <w:sz w:val="22"/>
          <w:szCs w:val="22"/>
          <w:u w:val="single"/>
          <w:lang w:val="en-US"/>
        </w:rPr>
        <w:t>STAFFORDSHIRE COUNTY COUNCIL</w:t>
      </w:r>
      <w:r>
        <w:rPr>
          <w:sz w:val="22"/>
          <w:szCs w:val="22"/>
          <w:u w:val="single"/>
          <w:lang w:val="en-US"/>
        </w:rPr>
        <w:t xml:space="preserve">  </w:t>
      </w:r>
      <w:r w:rsidR="00967B6C">
        <w:rPr>
          <w:sz w:val="22"/>
          <w:szCs w:val="22"/>
          <w:lang w:val="en-US"/>
        </w:rPr>
        <w:t xml:space="preserve">- </w:t>
      </w:r>
      <w:r w:rsidR="00691A2F">
        <w:rPr>
          <w:sz w:val="22"/>
          <w:szCs w:val="22"/>
          <w:lang w:val="en-US"/>
        </w:rPr>
        <w:t xml:space="preserve"> None</w:t>
      </w:r>
    </w:p>
    <w:p w:rsidR="00691A2F" w:rsidRDefault="00691A2F" w:rsidP="00691A2F">
      <w:pPr>
        <w:ind w:left="360"/>
        <w:rPr>
          <w:sz w:val="22"/>
          <w:szCs w:val="22"/>
          <w:lang w:val="en-US"/>
        </w:rPr>
      </w:pPr>
    </w:p>
    <w:p w:rsidR="00387F27" w:rsidRPr="002A57B8" w:rsidRDefault="00691A2F" w:rsidP="00691A2F">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387F27" w:rsidRPr="00D1699C" w:rsidRDefault="00387F27" w:rsidP="00387F27">
      <w:pPr>
        <w:numPr>
          <w:ilvl w:val="0"/>
          <w:numId w:val="1"/>
        </w:numPr>
        <w:rPr>
          <w:sz w:val="22"/>
          <w:szCs w:val="22"/>
        </w:rPr>
      </w:pPr>
      <w:r w:rsidRPr="00D1699C">
        <w:rPr>
          <w:sz w:val="22"/>
          <w:szCs w:val="22"/>
        </w:rPr>
        <w:t>HSBC bank statement was presented for information purposes.</w:t>
      </w:r>
    </w:p>
    <w:p w:rsidR="009B6D3C" w:rsidRPr="00D1699C" w:rsidRDefault="009B6D3C" w:rsidP="00387F27">
      <w:pPr>
        <w:numPr>
          <w:ilvl w:val="0"/>
          <w:numId w:val="1"/>
        </w:numPr>
        <w:rPr>
          <w:sz w:val="22"/>
          <w:szCs w:val="22"/>
        </w:rPr>
      </w:pPr>
      <w:r w:rsidRPr="00D1699C">
        <w:rPr>
          <w:sz w:val="22"/>
          <w:szCs w:val="22"/>
        </w:rPr>
        <w:t>Posters were distributed for display on the noticeboard.</w:t>
      </w:r>
    </w:p>
    <w:p w:rsidR="002944E2" w:rsidRPr="002944E2"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A resident in Himley Lane complained to Cllr Nock about the condition of about 20 metres of the lane from the junction with Bridgnorth Road. The surface scabbing, which was first reported to Co</w:t>
      </w:r>
      <w:r w:rsidRPr="00D1699C">
        <w:rPr>
          <w:kern w:val="0"/>
          <w:sz w:val="24"/>
          <w:szCs w:val="24"/>
        </w:rPr>
        <w:t>unty in September 2014, was </w:t>
      </w:r>
      <w:r w:rsidRPr="002944E2">
        <w:rPr>
          <w:kern w:val="0"/>
          <w:sz w:val="24"/>
          <w:szCs w:val="24"/>
        </w:rPr>
        <w:t>inspected and a works order has been raised.  It is not considered urgent so to be cost effective it will be included at the same time as similar repairs in this area.  Currently over 50% of these lower risk repairs take place within 60 days.</w:t>
      </w:r>
    </w:p>
    <w:p w:rsidR="002944E2" w:rsidRPr="002944E2"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At the beginning of August, it was reported to Cllr Nock that there had been anti-social behaviour near the Commemorative Bench during evenings. Condoms were found in the hedge together with faeces and toilet paper and drug paraphernalia was on the verge. This was reported to PCSO Murphy and it was requested that PCSOs visit the area more often. </w:t>
      </w:r>
    </w:p>
    <w:p w:rsidR="002944E2" w:rsidRPr="002944E2"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At the beginning of August</w:t>
      </w:r>
      <w:r w:rsidRPr="00D1699C">
        <w:rPr>
          <w:kern w:val="0"/>
          <w:sz w:val="24"/>
          <w:szCs w:val="24"/>
        </w:rPr>
        <w:t xml:space="preserve">, </w:t>
      </w:r>
      <w:r w:rsidRPr="002944E2">
        <w:rPr>
          <w:kern w:val="0"/>
          <w:sz w:val="24"/>
          <w:szCs w:val="24"/>
        </w:rPr>
        <w:t>one of the goats in Baggeri</w:t>
      </w:r>
      <w:r w:rsidRPr="00D1699C">
        <w:rPr>
          <w:kern w:val="0"/>
          <w:sz w:val="24"/>
          <w:szCs w:val="24"/>
        </w:rPr>
        <w:t>dge Country Park was attacked b</w:t>
      </w:r>
      <w:r w:rsidRPr="002944E2">
        <w:rPr>
          <w:kern w:val="0"/>
          <w:sz w:val="24"/>
          <w:szCs w:val="24"/>
        </w:rPr>
        <w:t>y a German Shepherd dog. The goat was traumatised and had to be euthanized a few days later because of fly strike. Police became involved.  </w:t>
      </w:r>
    </w:p>
    <w:p w:rsidR="002944E2" w:rsidRPr="002944E2"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 There were at least three separate incidents in July/August on the public right of way from Wodehouse Lane, just west of the entrance to Baggeridge Country Park and near the barns, where a Staffordshire bull terrier had bitten one person and two dogs. One of the dogs needed extensive veterinary treatment. Police were informed but  the owner of the bull terrier denied the dog was responsible. However, there was a willing witness to one of the dog attacks and the owner of the offending dog was given the option under a Public Community Order, of either going to court or paying the vet’s bill and muzzling the dog. The owner chose the latter.</w:t>
      </w:r>
    </w:p>
    <w:p w:rsidR="002944E2" w:rsidRPr="002944E2"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Cllr Crisp reported a water leak at the entrance to Himley Mill in School Road to Severn Trent. This leak has been running intermittently for months causing problems for people waiting at the bus stop and exploratory holes have been dug at least twice. A works order has now been raised.</w:t>
      </w:r>
    </w:p>
    <w:p w:rsidR="002944E2" w:rsidRPr="00D1699C" w:rsidRDefault="002944E2" w:rsidP="002944E2">
      <w:pPr>
        <w:widowControl/>
        <w:numPr>
          <w:ilvl w:val="0"/>
          <w:numId w:val="1"/>
        </w:numPr>
        <w:shd w:val="clear" w:color="auto" w:fill="FFFFFF"/>
        <w:overflowPunct/>
        <w:autoSpaceDE/>
        <w:autoSpaceDN/>
        <w:adjustRightInd/>
        <w:rPr>
          <w:kern w:val="0"/>
          <w:sz w:val="24"/>
          <w:szCs w:val="24"/>
        </w:rPr>
      </w:pPr>
      <w:r w:rsidRPr="002944E2">
        <w:rPr>
          <w:kern w:val="0"/>
          <w:sz w:val="24"/>
          <w:szCs w:val="24"/>
        </w:rPr>
        <w:t> </w:t>
      </w:r>
      <w:r w:rsidRPr="00D1699C">
        <w:rPr>
          <w:kern w:val="0"/>
          <w:sz w:val="24"/>
          <w:szCs w:val="24"/>
        </w:rPr>
        <w:t>A thankyou letter had been received from the auditor.</w:t>
      </w:r>
    </w:p>
    <w:p w:rsidR="002944E2" w:rsidRPr="00D1699C" w:rsidRDefault="002944E2" w:rsidP="002944E2">
      <w:pPr>
        <w:widowControl/>
        <w:numPr>
          <w:ilvl w:val="0"/>
          <w:numId w:val="1"/>
        </w:numPr>
        <w:shd w:val="clear" w:color="auto" w:fill="FFFFFF"/>
        <w:overflowPunct/>
        <w:autoSpaceDE/>
        <w:autoSpaceDN/>
        <w:adjustRightInd/>
        <w:rPr>
          <w:kern w:val="0"/>
          <w:sz w:val="24"/>
          <w:szCs w:val="24"/>
        </w:rPr>
      </w:pPr>
      <w:r w:rsidRPr="00D1699C">
        <w:rPr>
          <w:kern w:val="0"/>
          <w:sz w:val="24"/>
          <w:szCs w:val="24"/>
        </w:rPr>
        <w:t>The Playsafety report had been received and all areas were categorised as low or very low risk.</w:t>
      </w:r>
    </w:p>
    <w:p w:rsidR="002944E2" w:rsidRPr="00D1699C" w:rsidRDefault="000A70C0" w:rsidP="002944E2">
      <w:pPr>
        <w:widowControl/>
        <w:numPr>
          <w:ilvl w:val="0"/>
          <w:numId w:val="1"/>
        </w:numPr>
        <w:shd w:val="clear" w:color="auto" w:fill="FFFFFF"/>
        <w:overflowPunct/>
        <w:autoSpaceDE/>
        <w:autoSpaceDN/>
        <w:adjustRightInd/>
        <w:rPr>
          <w:kern w:val="0"/>
          <w:sz w:val="24"/>
          <w:szCs w:val="24"/>
        </w:rPr>
      </w:pPr>
      <w:r w:rsidRPr="00D1699C">
        <w:rPr>
          <w:kern w:val="0"/>
          <w:sz w:val="24"/>
          <w:szCs w:val="24"/>
        </w:rPr>
        <w:t>Permission had been granted by SSDC for St Michael’s Church Himley to remove a dead tree.</w:t>
      </w:r>
    </w:p>
    <w:p w:rsidR="000A70C0" w:rsidRPr="00D1699C" w:rsidRDefault="000A70C0" w:rsidP="002944E2">
      <w:pPr>
        <w:widowControl/>
        <w:numPr>
          <w:ilvl w:val="0"/>
          <w:numId w:val="1"/>
        </w:numPr>
        <w:shd w:val="clear" w:color="auto" w:fill="FFFFFF"/>
        <w:overflowPunct/>
        <w:autoSpaceDE/>
        <w:autoSpaceDN/>
        <w:adjustRightInd/>
        <w:rPr>
          <w:kern w:val="0"/>
          <w:sz w:val="24"/>
          <w:szCs w:val="24"/>
        </w:rPr>
      </w:pPr>
      <w:r w:rsidRPr="00D1699C">
        <w:rPr>
          <w:kern w:val="0"/>
          <w:sz w:val="24"/>
          <w:szCs w:val="24"/>
        </w:rPr>
        <w:t>An email reporting a dog fouling problem in Lawnswood Road, was directed to Kinver PC.</w:t>
      </w:r>
    </w:p>
    <w:p w:rsidR="000A70C0" w:rsidRPr="00D1699C" w:rsidRDefault="000A70C0" w:rsidP="002944E2">
      <w:pPr>
        <w:widowControl/>
        <w:numPr>
          <w:ilvl w:val="0"/>
          <w:numId w:val="1"/>
        </w:numPr>
        <w:shd w:val="clear" w:color="auto" w:fill="FFFFFF"/>
        <w:overflowPunct/>
        <w:autoSpaceDE/>
        <w:autoSpaceDN/>
        <w:adjustRightInd/>
        <w:rPr>
          <w:kern w:val="0"/>
          <w:sz w:val="24"/>
          <w:szCs w:val="24"/>
        </w:rPr>
      </w:pPr>
      <w:r w:rsidRPr="00D1699C">
        <w:rPr>
          <w:kern w:val="0"/>
          <w:sz w:val="24"/>
          <w:szCs w:val="24"/>
        </w:rPr>
        <w:t>Cllrs agreed that the clerk could look into prices to purchase a laptop.</w:t>
      </w:r>
    </w:p>
    <w:p w:rsidR="000A70C0" w:rsidRPr="00D1699C" w:rsidRDefault="000A70C0" w:rsidP="000A70C0">
      <w:pPr>
        <w:widowControl/>
        <w:shd w:val="clear" w:color="auto" w:fill="FFFFFF"/>
        <w:overflowPunct/>
        <w:autoSpaceDE/>
        <w:autoSpaceDN/>
        <w:adjustRightInd/>
        <w:ind w:left="720"/>
        <w:rPr>
          <w:kern w:val="0"/>
          <w:sz w:val="24"/>
          <w:szCs w:val="24"/>
        </w:rPr>
      </w:pPr>
    </w:p>
    <w:p w:rsidR="009B6D3C" w:rsidRPr="00D64D9B" w:rsidRDefault="009B6D3C" w:rsidP="009B6D3C">
      <w:pPr>
        <w:widowControl/>
        <w:shd w:val="clear" w:color="auto" w:fill="FFFFFF"/>
        <w:overflowPunct/>
        <w:autoSpaceDE/>
        <w:autoSpaceDN/>
        <w:adjustRightInd/>
        <w:ind w:left="720"/>
        <w:rPr>
          <w:kern w:val="0"/>
          <w:sz w:val="22"/>
          <w:szCs w:val="22"/>
        </w:rPr>
      </w:pPr>
    </w:p>
    <w:p w:rsidR="00387F27" w:rsidRDefault="00691A2F" w:rsidP="00387F27">
      <w:pPr>
        <w:pStyle w:val="ListParagraph"/>
        <w:widowControl/>
        <w:overflowPunct/>
        <w:autoSpaceDE/>
        <w:adjustRightInd/>
        <w:spacing w:after="200" w:line="276" w:lineRule="auto"/>
        <w:ind w:left="0"/>
        <w:contextualSpacing/>
        <w:jc w:val="both"/>
        <w:rPr>
          <w:sz w:val="22"/>
          <w:szCs w:val="22"/>
          <w:u w:val="single"/>
          <w:lang w:val="en-US"/>
        </w:rPr>
      </w:pPr>
      <w:r w:rsidRPr="00D64D9B">
        <w:rPr>
          <w:sz w:val="22"/>
          <w:szCs w:val="22"/>
          <w:lang w:val="en-US"/>
        </w:rPr>
        <w:t xml:space="preserve">      </w:t>
      </w:r>
      <w:r w:rsidR="00387F27" w:rsidRPr="00D64D9B">
        <w:rPr>
          <w:sz w:val="22"/>
          <w:szCs w:val="22"/>
          <w:lang w:val="en-US"/>
        </w:rPr>
        <w:t xml:space="preserve"> </w:t>
      </w:r>
      <w:r w:rsidR="00387F27" w:rsidRPr="00D64D9B">
        <w:rPr>
          <w:sz w:val="22"/>
          <w:szCs w:val="22"/>
          <w:u w:val="single"/>
          <w:lang w:val="en-US"/>
        </w:rPr>
        <w:t xml:space="preserve">ACCOUNTS FOR PAYMENT –  </w:t>
      </w:r>
    </w:p>
    <w:p w:rsidR="000A70C0" w:rsidRDefault="000A70C0" w:rsidP="00387F27">
      <w:pPr>
        <w:pStyle w:val="ListParagraph"/>
        <w:widowControl/>
        <w:overflowPunct/>
        <w:autoSpaceDE/>
        <w:adjustRightInd/>
        <w:spacing w:after="200" w:line="276" w:lineRule="auto"/>
        <w:ind w:left="0"/>
        <w:contextualSpacing/>
        <w:jc w:val="both"/>
        <w:rPr>
          <w:sz w:val="22"/>
          <w:szCs w:val="22"/>
          <w:u w:val="single"/>
          <w:lang w:val="en-US"/>
        </w:rPr>
      </w:pPr>
    </w:p>
    <w:p w:rsidR="000A70C0" w:rsidRDefault="000A70C0" w:rsidP="000A70C0">
      <w:pPr>
        <w:pStyle w:val="ListParagraph"/>
        <w:widowControl/>
        <w:numPr>
          <w:ilvl w:val="0"/>
          <w:numId w:val="23"/>
        </w:numPr>
        <w:overflowPunct/>
        <w:autoSpaceDE/>
        <w:adjustRightInd/>
        <w:spacing w:after="200" w:line="276" w:lineRule="auto"/>
        <w:contextualSpacing/>
        <w:jc w:val="both"/>
        <w:rPr>
          <w:sz w:val="22"/>
          <w:szCs w:val="22"/>
          <w:lang w:val="en-US"/>
        </w:rPr>
      </w:pPr>
      <w:r>
        <w:rPr>
          <w:sz w:val="22"/>
          <w:szCs w:val="22"/>
          <w:lang w:val="en-US"/>
        </w:rPr>
        <w:t>100436 Playsafety -£84.50</w:t>
      </w:r>
    </w:p>
    <w:p w:rsidR="000A70C0" w:rsidRDefault="000A70C0" w:rsidP="000A70C0">
      <w:pPr>
        <w:pStyle w:val="ListParagraph"/>
        <w:widowControl/>
        <w:numPr>
          <w:ilvl w:val="0"/>
          <w:numId w:val="23"/>
        </w:numPr>
        <w:overflowPunct/>
        <w:autoSpaceDE/>
        <w:adjustRightInd/>
        <w:spacing w:after="200" w:line="276" w:lineRule="auto"/>
        <w:contextualSpacing/>
        <w:jc w:val="both"/>
        <w:rPr>
          <w:sz w:val="22"/>
          <w:szCs w:val="22"/>
          <w:lang w:val="en-US"/>
        </w:rPr>
      </w:pPr>
      <w:r>
        <w:rPr>
          <w:sz w:val="22"/>
          <w:szCs w:val="22"/>
          <w:lang w:val="en-US"/>
        </w:rPr>
        <w:t>100437 S Farley (Clerk wages) £300</w:t>
      </w:r>
    </w:p>
    <w:p w:rsidR="000A70C0" w:rsidRDefault="000A70C0" w:rsidP="000A70C0">
      <w:pPr>
        <w:pStyle w:val="ListParagraph"/>
        <w:widowControl/>
        <w:numPr>
          <w:ilvl w:val="0"/>
          <w:numId w:val="23"/>
        </w:numPr>
        <w:overflowPunct/>
        <w:autoSpaceDE/>
        <w:adjustRightInd/>
        <w:spacing w:after="200" w:line="276" w:lineRule="auto"/>
        <w:contextualSpacing/>
        <w:jc w:val="both"/>
        <w:rPr>
          <w:sz w:val="22"/>
          <w:szCs w:val="22"/>
          <w:lang w:val="en-US"/>
        </w:rPr>
      </w:pPr>
      <w:r>
        <w:rPr>
          <w:sz w:val="22"/>
          <w:szCs w:val="22"/>
          <w:lang w:val="en-US"/>
        </w:rPr>
        <w:t>100438 HMRC £75</w:t>
      </w:r>
    </w:p>
    <w:p w:rsidR="00D1699C" w:rsidRPr="00D64D9B"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D64D9B" w:rsidRDefault="00387F27" w:rsidP="009B6D3C">
      <w:pPr>
        <w:pStyle w:val="ListParagraph"/>
        <w:widowControl/>
        <w:overflowPunct/>
        <w:autoSpaceDE/>
        <w:adjustRightInd/>
        <w:spacing w:after="200" w:line="276" w:lineRule="auto"/>
        <w:ind w:left="0" w:firstLine="426"/>
        <w:contextualSpacing/>
        <w:jc w:val="both"/>
        <w:rPr>
          <w:sz w:val="22"/>
          <w:szCs w:val="22"/>
          <w:lang w:val="en-US"/>
        </w:rPr>
      </w:pPr>
      <w:r w:rsidRPr="00D64D9B">
        <w:rPr>
          <w:sz w:val="22"/>
          <w:szCs w:val="22"/>
          <w:u w:val="single"/>
          <w:lang w:val="en-US"/>
        </w:rPr>
        <w:t>DATE &amp; TIME OF NEXT MEETING: -</w:t>
      </w:r>
      <w:r w:rsidRPr="00D64D9B">
        <w:rPr>
          <w:sz w:val="22"/>
          <w:szCs w:val="22"/>
          <w:lang w:val="en-US"/>
        </w:rPr>
        <w:t xml:space="preserve">     </w:t>
      </w:r>
    </w:p>
    <w:p w:rsidR="00387F27" w:rsidRPr="00D64D9B"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D64D9B" w:rsidRDefault="00691A2F" w:rsidP="00691A2F">
      <w:pPr>
        <w:pStyle w:val="ListParagraph"/>
        <w:widowControl/>
        <w:overflowPunct/>
        <w:autoSpaceDE/>
        <w:adjustRightInd/>
        <w:spacing w:after="200" w:line="276" w:lineRule="auto"/>
        <w:ind w:left="0"/>
        <w:contextualSpacing/>
        <w:jc w:val="both"/>
        <w:rPr>
          <w:b/>
          <w:sz w:val="22"/>
          <w:szCs w:val="22"/>
          <w:lang w:val="en-US"/>
        </w:rPr>
      </w:pPr>
      <w:r w:rsidRPr="00D64D9B">
        <w:rPr>
          <w:b/>
          <w:sz w:val="22"/>
          <w:szCs w:val="22"/>
          <w:lang w:val="en-US"/>
        </w:rPr>
        <w:t xml:space="preserve">      </w:t>
      </w:r>
      <w:r w:rsidR="00387F27" w:rsidRPr="00D64D9B">
        <w:rPr>
          <w:b/>
          <w:sz w:val="22"/>
          <w:szCs w:val="22"/>
          <w:lang w:val="en-US"/>
        </w:rPr>
        <w:t>WEDNESDAY</w:t>
      </w:r>
      <w:r w:rsidR="000921C0" w:rsidRPr="00D64D9B">
        <w:rPr>
          <w:b/>
          <w:sz w:val="22"/>
          <w:szCs w:val="22"/>
          <w:lang w:val="en-US"/>
        </w:rPr>
        <w:t xml:space="preserve"> </w:t>
      </w:r>
      <w:r w:rsidR="00324967">
        <w:rPr>
          <w:b/>
          <w:sz w:val="22"/>
          <w:szCs w:val="22"/>
          <w:lang w:val="en-US"/>
        </w:rPr>
        <w:t>17</w:t>
      </w:r>
      <w:r w:rsidR="00324967" w:rsidRPr="00324967">
        <w:rPr>
          <w:b/>
          <w:sz w:val="22"/>
          <w:szCs w:val="22"/>
          <w:vertAlign w:val="superscript"/>
          <w:lang w:val="en-US"/>
        </w:rPr>
        <w:t>TH</w:t>
      </w:r>
      <w:r w:rsidR="00324967">
        <w:rPr>
          <w:b/>
          <w:sz w:val="22"/>
          <w:szCs w:val="22"/>
          <w:lang w:val="en-US"/>
        </w:rPr>
        <w:t xml:space="preserve"> October</w:t>
      </w:r>
      <w:r w:rsidR="009B6D3C" w:rsidRPr="00D64D9B">
        <w:rPr>
          <w:b/>
          <w:sz w:val="22"/>
          <w:szCs w:val="22"/>
          <w:lang w:val="en-US"/>
        </w:rPr>
        <w:t xml:space="preserve"> 2018 at 7pm</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lang w:val="en-US"/>
        </w:rPr>
        <w:t xml:space="preserve">There being no other business </w:t>
      </w:r>
      <w:r w:rsidR="000921C0">
        <w:rPr>
          <w:sz w:val="22"/>
          <w:szCs w:val="22"/>
          <w:lang w:val="en-US"/>
        </w:rPr>
        <w:t xml:space="preserve">the meeting closed at </w:t>
      </w:r>
      <w:r w:rsidR="009B6D3C">
        <w:rPr>
          <w:sz w:val="22"/>
          <w:szCs w:val="22"/>
          <w:lang w:val="en-US"/>
        </w:rPr>
        <w:t>8</w:t>
      </w:r>
      <w:r w:rsidR="00324967">
        <w:rPr>
          <w:sz w:val="22"/>
          <w:szCs w:val="22"/>
          <w:lang w:val="en-US"/>
        </w:rPr>
        <w:t>.15</w:t>
      </w:r>
      <w:r w:rsidR="00387F27" w:rsidRPr="00CF1534">
        <w:rPr>
          <w:sz w:val="22"/>
          <w:szCs w:val="22"/>
          <w:lang w:val="en-US"/>
        </w:rPr>
        <w:t>pm.</w:t>
      </w:r>
    </w:p>
    <w:sectPr w:rsid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1218B"/>
    <w:multiLevelType w:val="hybridMultilevel"/>
    <w:tmpl w:val="C61CD4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1F14D98"/>
    <w:multiLevelType w:val="hybridMultilevel"/>
    <w:tmpl w:val="A48A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6017AD7"/>
    <w:multiLevelType w:val="hybridMultilevel"/>
    <w:tmpl w:val="B54E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5736758D"/>
    <w:multiLevelType w:val="hybridMultilevel"/>
    <w:tmpl w:val="E44A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DB1FB2"/>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636D07E0"/>
    <w:multiLevelType w:val="hybridMultilevel"/>
    <w:tmpl w:val="37B8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C5288C"/>
    <w:multiLevelType w:val="hybridMultilevel"/>
    <w:tmpl w:val="591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nsid w:val="77FC4358"/>
    <w:multiLevelType w:val="hybridMultilevel"/>
    <w:tmpl w:val="B398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6"/>
  </w:num>
  <w:num w:numId="5">
    <w:abstractNumId w:val="14"/>
  </w:num>
  <w:num w:numId="6">
    <w:abstractNumId w:val="20"/>
  </w:num>
  <w:num w:numId="7">
    <w:abstractNumId w:val="16"/>
  </w:num>
  <w:num w:numId="8">
    <w:abstractNumId w:val="10"/>
  </w:num>
  <w:num w:numId="9">
    <w:abstractNumId w:val="11"/>
  </w:num>
  <w:num w:numId="10">
    <w:abstractNumId w:val="19"/>
  </w:num>
  <w:num w:numId="11">
    <w:abstractNumId w:val="1"/>
  </w:num>
  <w:num w:numId="12">
    <w:abstractNumId w:val="22"/>
  </w:num>
  <w:num w:numId="13">
    <w:abstractNumId w:val="9"/>
  </w:num>
  <w:num w:numId="14">
    <w:abstractNumId w:val="5"/>
  </w:num>
  <w:num w:numId="15">
    <w:abstractNumId w:val="2"/>
  </w:num>
  <w:num w:numId="16">
    <w:abstractNumId w:val="13"/>
  </w:num>
  <w:num w:numId="17">
    <w:abstractNumId w:val="21"/>
  </w:num>
  <w:num w:numId="18">
    <w:abstractNumId w:val="3"/>
  </w:num>
  <w:num w:numId="19">
    <w:abstractNumId w:val="17"/>
  </w:num>
  <w:num w:numId="20">
    <w:abstractNumId w:val="8"/>
  </w:num>
  <w:num w:numId="21">
    <w:abstractNumId w:val="15"/>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7F27"/>
    <w:rsid w:val="00003F77"/>
    <w:rsid w:val="00005627"/>
    <w:rsid w:val="000100C5"/>
    <w:rsid w:val="00073E11"/>
    <w:rsid w:val="000921C0"/>
    <w:rsid w:val="00092AE7"/>
    <w:rsid w:val="000A70C0"/>
    <w:rsid w:val="000E0C94"/>
    <w:rsid w:val="00196995"/>
    <w:rsid w:val="001B1936"/>
    <w:rsid w:val="001D06C1"/>
    <w:rsid w:val="00207338"/>
    <w:rsid w:val="00247C27"/>
    <w:rsid w:val="00280F1A"/>
    <w:rsid w:val="002944E2"/>
    <w:rsid w:val="00324967"/>
    <w:rsid w:val="0033334C"/>
    <w:rsid w:val="00333698"/>
    <w:rsid w:val="0034140F"/>
    <w:rsid w:val="00387F27"/>
    <w:rsid w:val="003C3FB5"/>
    <w:rsid w:val="0041622A"/>
    <w:rsid w:val="004604D8"/>
    <w:rsid w:val="004703F0"/>
    <w:rsid w:val="004874E9"/>
    <w:rsid w:val="004D42A2"/>
    <w:rsid w:val="004F5FA5"/>
    <w:rsid w:val="00522C36"/>
    <w:rsid w:val="00562B3F"/>
    <w:rsid w:val="00586420"/>
    <w:rsid w:val="00612704"/>
    <w:rsid w:val="0064177C"/>
    <w:rsid w:val="00691A2F"/>
    <w:rsid w:val="006930D7"/>
    <w:rsid w:val="0069418A"/>
    <w:rsid w:val="00712F13"/>
    <w:rsid w:val="0075644E"/>
    <w:rsid w:val="00823F9A"/>
    <w:rsid w:val="00967B6C"/>
    <w:rsid w:val="009B6D3C"/>
    <w:rsid w:val="009F298D"/>
    <w:rsid w:val="00A229C5"/>
    <w:rsid w:val="00AE55FD"/>
    <w:rsid w:val="00B41590"/>
    <w:rsid w:val="00C11253"/>
    <w:rsid w:val="00D1699C"/>
    <w:rsid w:val="00D51420"/>
    <w:rsid w:val="00D5625E"/>
    <w:rsid w:val="00D64D9B"/>
    <w:rsid w:val="00D906CF"/>
    <w:rsid w:val="00E07246"/>
    <w:rsid w:val="00E559DD"/>
    <w:rsid w:val="00ED3F28"/>
    <w:rsid w:val="00F0026F"/>
    <w:rsid w:val="00F23303"/>
    <w:rsid w:val="00F50263"/>
    <w:rsid w:val="00F71BC6"/>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7818A-E405-4AA1-8D86-8F6E6F2F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2018-10-18T18:21:00Z</dcterms:created>
  <dcterms:modified xsi:type="dcterms:W3CDTF">2018-10-18T18:21:00Z</dcterms:modified>
</cp:coreProperties>
</file>